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4E60" w14:textId="7440A07C" w:rsidR="005D519C" w:rsidRDefault="00136D16">
      <w:pPr>
        <w:spacing w:before="24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>ZÁPIS Z ČLENSKÉ SCHŮZE KCHK – POBOČNÝ SPOLEK č.10 BESKYDSKÝ</w:t>
      </w:r>
    </w:p>
    <w:p w14:paraId="0DC98BF9" w14:textId="79A810CF" w:rsidR="005D519C" w:rsidRDefault="00136D16">
      <w:pPr>
        <w:spacing w:before="240" w:line="240" w:lineRule="auto"/>
        <w:jc w:val="center"/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konané dne </w:t>
      </w:r>
      <w:r w:rsidR="00354DC5">
        <w:rPr>
          <w:rFonts w:ascii="Times New Roman" w:hAnsi="Times New Roman"/>
          <w:b/>
          <w:sz w:val="24"/>
          <w:szCs w:val="24"/>
          <w:lang w:val="cs-CZ"/>
        </w:rPr>
        <w:t>30. 1. 2025</w:t>
      </w:r>
    </w:p>
    <w:p w14:paraId="080B93CC" w14:textId="2B5E963F" w:rsidR="005D519C" w:rsidRDefault="00136D16">
      <w:pPr>
        <w:spacing w:before="240" w:line="240" w:lineRule="auto"/>
        <w:jc w:val="both"/>
      </w:pPr>
      <w:r>
        <w:rPr>
          <w:rFonts w:ascii="Times New Roman" w:hAnsi="Times New Roman"/>
          <w:sz w:val="24"/>
          <w:szCs w:val="24"/>
          <w:lang w:val="cs-CZ"/>
        </w:rPr>
        <w:t>Přítomno 2</w:t>
      </w:r>
      <w:r w:rsidR="00354DC5">
        <w:rPr>
          <w:rFonts w:ascii="Times New Roman" w:hAnsi="Times New Roman"/>
          <w:sz w:val="24"/>
          <w:szCs w:val="24"/>
          <w:lang w:val="cs-CZ"/>
        </w:rPr>
        <w:t>0</w:t>
      </w:r>
      <w:r>
        <w:rPr>
          <w:rFonts w:ascii="Times New Roman" w:hAnsi="Times New Roman"/>
          <w:sz w:val="24"/>
          <w:szCs w:val="24"/>
          <w:lang w:val="cs-CZ"/>
        </w:rPr>
        <w:t xml:space="preserve"> členů (dle prezenční listiny) + </w:t>
      </w:r>
      <w:r w:rsidR="00F7187E">
        <w:rPr>
          <w:rFonts w:ascii="Times New Roman" w:hAnsi="Times New Roman"/>
          <w:sz w:val="24"/>
          <w:szCs w:val="24"/>
          <w:lang w:val="cs-CZ"/>
        </w:rPr>
        <w:t>6</w:t>
      </w:r>
      <w:r>
        <w:rPr>
          <w:rFonts w:ascii="Times New Roman" w:hAnsi="Times New Roman"/>
          <w:sz w:val="24"/>
          <w:szCs w:val="24"/>
          <w:lang w:val="cs-CZ"/>
        </w:rPr>
        <w:t xml:space="preserve"> pln</w:t>
      </w:r>
      <w:r w:rsidR="000C5136">
        <w:rPr>
          <w:rFonts w:ascii="Times New Roman" w:hAnsi="Times New Roman"/>
          <w:sz w:val="24"/>
          <w:szCs w:val="24"/>
          <w:lang w:val="cs-CZ"/>
        </w:rPr>
        <w:t>ých</w:t>
      </w:r>
      <w:r>
        <w:rPr>
          <w:rFonts w:ascii="Times New Roman" w:hAnsi="Times New Roman"/>
          <w:sz w:val="24"/>
          <w:szCs w:val="24"/>
          <w:lang w:val="cs-CZ"/>
        </w:rPr>
        <w:t xml:space="preserve"> moc</w:t>
      </w:r>
      <w:r w:rsidR="000C5136">
        <w:rPr>
          <w:rFonts w:ascii="Times New Roman" w:hAnsi="Times New Roman"/>
          <w:sz w:val="24"/>
          <w:szCs w:val="24"/>
          <w:lang w:val="cs-CZ"/>
        </w:rPr>
        <w:t>í ze 4</w:t>
      </w:r>
      <w:r w:rsidR="00DD1A2F">
        <w:rPr>
          <w:rFonts w:ascii="Times New Roman" w:hAnsi="Times New Roman"/>
          <w:sz w:val="24"/>
          <w:szCs w:val="24"/>
          <w:lang w:val="cs-CZ"/>
        </w:rPr>
        <w:t xml:space="preserve">7 </w:t>
      </w:r>
      <w:r>
        <w:rPr>
          <w:rFonts w:ascii="Times New Roman" w:hAnsi="Times New Roman"/>
          <w:sz w:val="24"/>
          <w:szCs w:val="24"/>
          <w:lang w:val="cs-CZ"/>
        </w:rPr>
        <w:t xml:space="preserve">členů pobočky (k </w:t>
      </w:r>
      <w:r w:rsidR="00B2309C">
        <w:rPr>
          <w:rFonts w:ascii="Times New Roman" w:hAnsi="Times New Roman"/>
          <w:sz w:val="24"/>
          <w:szCs w:val="24"/>
          <w:lang w:val="cs-CZ"/>
        </w:rPr>
        <w:t>30.</w:t>
      </w:r>
      <w:r w:rsidR="00ED40E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2309C">
        <w:rPr>
          <w:rFonts w:ascii="Times New Roman" w:hAnsi="Times New Roman"/>
          <w:sz w:val="24"/>
          <w:szCs w:val="24"/>
          <w:lang w:val="cs-CZ"/>
        </w:rPr>
        <w:t>1.</w:t>
      </w:r>
      <w:r w:rsidR="00ED40E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2309C">
        <w:rPr>
          <w:rFonts w:ascii="Times New Roman" w:hAnsi="Times New Roman"/>
          <w:sz w:val="24"/>
          <w:szCs w:val="24"/>
          <w:lang w:val="cs-CZ"/>
        </w:rPr>
        <w:t>2025</w:t>
      </w:r>
      <w:r>
        <w:rPr>
          <w:rFonts w:ascii="Times New Roman" w:hAnsi="Times New Roman"/>
          <w:sz w:val="24"/>
          <w:szCs w:val="24"/>
          <w:lang w:val="cs-CZ"/>
        </w:rPr>
        <w:t>).</w:t>
      </w:r>
    </w:p>
    <w:p w14:paraId="3F319F66" w14:textId="77777777" w:rsidR="005D519C" w:rsidRDefault="005D519C">
      <w:pPr>
        <w:spacing w:before="240" w:line="240" w:lineRule="auto"/>
        <w:jc w:val="both"/>
      </w:pPr>
    </w:p>
    <w:p w14:paraId="6DBCDEEC" w14:textId="77777777" w:rsidR="005D519C" w:rsidRDefault="00136D16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Program schůze:</w:t>
      </w:r>
    </w:p>
    <w:p w14:paraId="01C0FFE5" w14:textId="242C685D" w:rsidR="005D519C" w:rsidRDefault="000C513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Zahájení, volba předsedy zasedání </w:t>
      </w:r>
    </w:p>
    <w:p w14:paraId="6425A6EA" w14:textId="34B4C04C" w:rsidR="005D519C" w:rsidRDefault="00136D1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Zpráva o činnosti pobočky za rok 20</w:t>
      </w:r>
      <w:r w:rsidR="000C5136">
        <w:rPr>
          <w:rFonts w:ascii="Times New Roman" w:hAnsi="Times New Roman" w:cs="Times New Roman"/>
          <w:sz w:val="24"/>
          <w:szCs w:val="24"/>
        </w:rPr>
        <w:t>2</w:t>
      </w:r>
      <w:r w:rsidR="003208A1">
        <w:rPr>
          <w:rFonts w:ascii="Times New Roman" w:hAnsi="Times New Roman" w:cs="Times New Roman"/>
          <w:sz w:val="24"/>
          <w:szCs w:val="24"/>
        </w:rPr>
        <w:t>4</w:t>
      </w:r>
    </w:p>
    <w:p w14:paraId="13815E17" w14:textId="77777777" w:rsidR="005D519C" w:rsidRDefault="00136D1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Zpráva hospodáře</w:t>
      </w:r>
    </w:p>
    <w:p w14:paraId="6503653B" w14:textId="77777777" w:rsidR="005D519C" w:rsidRDefault="00136D1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Zpráva revizora</w:t>
      </w:r>
    </w:p>
    <w:p w14:paraId="4E4F7035" w14:textId="77777777" w:rsidR="005D519C" w:rsidRDefault="00136D1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Zpráva oblastního poradce chovu</w:t>
      </w:r>
    </w:p>
    <w:p w14:paraId="5890910C" w14:textId="77777777" w:rsidR="005D519C" w:rsidRDefault="00136D1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Zpráva výcvikáře</w:t>
      </w:r>
    </w:p>
    <w:p w14:paraId="3D195380" w14:textId="20E6E7F8" w:rsidR="005D519C" w:rsidRPr="003208A1" w:rsidRDefault="00136D16">
      <w:pPr>
        <w:pStyle w:val="Odstavecseseznamem"/>
        <w:numPr>
          <w:ilvl w:val="0"/>
          <w:numId w:val="1"/>
        </w:numPr>
        <w:tabs>
          <w:tab w:val="left" w:pos="1125"/>
        </w:tabs>
        <w:spacing w:after="0" w:line="240" w:lineRule="auto"/>
        <w:ind w:hanging="330"/>
        <w:jc w:val="both"/>
      </w:pPr>
      <w:r>
        <w:rPr>
          <w:rFonts w:ascii="Times New Roman" w:hAnsi="Times New Roman" w:cs="Times New Roman"/>
          <w:sz w:val="24"/>
          <w:szCs w:val="24"/>
        </w:rPr>
        <w:t>Schválení příspěvků na rok 202</w:t>
      </w:r>
      <w:r w:rsidR="003208A1">
        <w:rPr>
          <w:rFonts w:ascii="Times New Roman" w:hAnsi="Times New Roman" w:cs="Times New Roman"/>
          <w:sz w:val="24"/>
          <w:szCs w:val="24"/>
        </w:rPr>
        <w:t>6</w:t>
      </w:r>
    </w:p>
    <w:p w14:paraId="4C4A2E7B" w14:textId="77777777" w:rsidR="005D519C" w:rsidRDefault="00136D16" w:rsidP="003208A1">
      <w:pPr>
        <w:pStyle w:val="Odstavecseseznamem"/>
        <w:numPr>
          <w:ilvl w:val="0"/>
          <w:numId w:val="1"/>
        </w:numPr>
        <w:tabs>
          <w:tab w:val="left" w:pos="1125"/>
        </w:tabs>
        <w:spacing w:after="0" w:line="240" w:lineRule="auto"/>
        <w:ind w:hanging="330"/>
        <w:jc w:val="both"/>
      </w:pPr>
      <w:r w:rsidRPr="003208A1">
        <w:rPr>
          <w:rFonts w:ascii="Times New Roman" w:hAnsi="Times New Roman"/>
          <w:sz w:val="24"/>
          <w:szCs w:val="24"/>
        </w:rPr>
        <w:t>Různé</w:t>
      </w:r>
    </w:p>
    <w:p w14:paraId="54E5F468" w14:textId="77777777" w:rsidR="005D519C" w:rsidRDefault="00136D1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Diskuze</w:t>
      </w:r>
      <w:proofErr w:type="gramEnd"/>
    </w:p>
    <w:p w14:paraId="14DE1DD0" w14:textId="77777777" w:rsidR="005D519C" w:rsidRPr="00602CE5" w:rsidRDefault="00136D16">
      <w:pPr>
        <w:pStyle w:val="Odstavecseseznamem"/>
        <w:numPr>
          <w:ilvl w:val="0"/>
          <w:numId w:val="1"/>
        </w:numPr>
        <w:spacing w:after="0" w:line="240" w:lineRule="auto"/>
        <w:ind w:left="0" w:firstLine="345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Závěr</w:t>
      </w:r>
    </w:p>
    <w:p w14:paraId="3A4F4C82" w14:textId="77777777" w:rsidR="00602CE5" w:rsidRDefault="00602CE5" w:rsidP="00602CE5">
      <w:pPr>
        <w:pStyle w:val="Odstavecseseznamem"/>
        <w:spacing w:after="0" w:line="240" w:lineRule="auto"/>
        <w:ind w:left="345"/>
        <w:jc w:val="both"/>
      </w:pPr>
    </w:p>
    <w:p w14:paraId="282A7AD9" w14:textId="77777777" w:rsidR="005D519C" w:rsidRDefault="005D519C">
      <w:pPr>
        <w:pStyle w:val="Odstavecseseznamem"/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B798D9" w14:textId="0987F357" w:rsidR="005D519C" w:rsidRDefault="000C5136" w:rsidP="00783B3E">
      <w:pPr>
        <w:spacing w:before="240" w:line="240" w:lineRule="auto"/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1.  Zahájení, volba předsedy zasedání </w:t>
      </w:r>
    </w:p>
    <w:p w14:paraId="1E6F7149" w14:textId="2426650D" w:rsidR="000C5136" w:rsidRDefault="000C5136" w:rsidP="003F16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231759">
        <w:rPr>
          <w:rFonts w:ascii="Times New Roman" w:hAnsi="Times New Roman"/>
          <w:sz w:val="24"/>
          <w:szCs w:val="24"/>
        </w:rPr>
        <w:t>Ing. Kotalová přivítala všechny přítomné</w:t>
      </w:r>
      <w:r w:rsidR="007504B7">
        <w:rPr>
          <w:rFonts w:ascii="Times New Roman" w:hAnsi="Times New Roman"/>
          <w:sz w:val="24"/>
          <w:szCs w:val="24"/>
        </w:rPr>
        <w:t xml:space="preserve"> a zahájila  členskou schůzi.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19D36B8" w14:textId="77777777" w:rsidR="007504B7" w:rsidRDefault="007504B7" w:rsidP="003F16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E76BA1B" w14:textId="0F36FCAF" w:rsidR="00602CE5" w:rsidRPr="008E6532" w:rsidRDefault="000C5136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Ing. Kotalová byla zvolena předsedou zasedání (2</w:t>
      </w:r>
      <w:r w:rsidR="003208A1">
        <w:rPr>
          <w:rFonts w:ascii="Times New Roman" w:hAnsi="Times New Roman"/>
          <w:sz w:val="24"/>
          <w:szCs w:val="24"/>
        </w:rPr>
        <w:t xml:space="preserve">0 + 6 plných mocí </w:t>
      </w:r>
      <w:r w:rsidRPr="00231759">
        <w:rPr>
          <w:rFonts w:ascii="Times New Roman" w:hAnsi="Times New Roman"/>
          <w:sz w:val="24"/>
          <w:szCs w:val="24"/>
        </w:rPr>
        <w:t>bylo pro)</w:t>
      </w:r>
      <w:r w:rsidR="007504B7">
        <w:rPr>
          <w:rFonts w:ascii="Times New Roman" w:hAnsi="Times New Roman"/>
          <w:sz w:val="24"/>
          <w:szCs w:val="24"/>
        </w:rPr>
        <w:t>.</w:t>
      </w:r>
    </w:p>
    <w:p w14:paraId="62300A6C" w14:textId="0349A49E" w:rsidR="005D519C" w:rsidRDefault="00136D16" w:rsidP="003F16F8">
      <w:pPr>
        <w:spacing w:before="24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cs-CZ"/>
        </w:rPr>
        <w:t>2. Zpráva o činnosti pobočky za rok 20</w:t>
      </w:r>
      <w:r w:rsidR="002A2D19">
        <w:rPr>
          <w:rFonts w:ascii="Times New Roman" w:hAnsi="Times New Roman"/>
          <w:b/>
          <w:sz w:val="24"/>
          <w:szCs w:val="24"/>
          <w:lang w:val="cs-CZ"/>
        </w:rPr>
        <w:t>2</w:t>
      </w:r>
      <w:r w:rsidR="008E6532">
        <w:rPr>
          <w:rFonts w:ascii="Times New Roman" w:hAnsi="Times New Roman"/>
          <w:b/>
          <w:sz w:val="24"/>
          <w:szCs w:val="24"/>
          <w:lang w:val="cs-CZ"/>
        </w:rPr>
        <w:t>4</w:t>
      </w:r>
    </w:p>
    <w:p w14:paraId="4B7E6D61" w14:textId="46724CCA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 xml:space="preserve">Ing. Kotalová </w:t>
      </w:r>
      <w:r w:rsidR="00843441">
        <w:rPr>
          <w:rFonts w:ascii="Times New Roman" w:hAnsi="Times New Roman"/>
          <w:sz w:val="24"/>
          <w:szCs w:val="24"/>
        </w:rPr>
        <w:t>hovořila</w:t>
      </w:r>
      <w:r w:rsidRPr="00231759">
        <w:rPr>
          <w:rFonts w:ascii="Times New Roman" w:hAnsi="Times New Roman"/>
          <w:sz w:val="24"/>
          <w:szCs w:val="24"/>
        </w:rPr>
        <w:t xml:space="preserve"> o </w:t>
      </w:r>
      <w:r w:rsidR="00843441">
        <w:rPr>
          <w:rFonts w:ascii="Times New Roman" w:hAnsi="Times New Roman"/>
          <w:sz w:val="24"/>
          <w:szCs w:val="24"/>
        </w:rPr>
        <w:t>Oblastní klubové výstavě</w:t>
      </w:r>
      <w:r w:rsidRPr="00231759">
        <w:rPr>
          <w:rFonts w:ascii="Times New Roman" w:hAnsi="Times New Roman"/>
          <w:sz w:val="24"/>
          <w:szCs w:val="24"/>
        </w:rPr>
        <w:t xml:space="preserve">, která se konala </w:t>
      </w:r>
      <w:r w:rsidR="008E6532">
        <w:rPr>
          <w:rFonts w:ascii="Times New Roman" w:hAnsi="Times New Roman"/>
          <w:sz w:val="24"/>
          <w:szCs w:val="24"/>
        </w:rPr>
        <w:t>8</w:t>
      </w:r>
      <w:r w:rsidRPr="00231759">
        <w:rPr>
          <w:rFonts w:ascii="Times New Roman" w:hAnsi="Times New Roman"/>
          <w:sz w:val="24"/>
          <w:szCs w:val="24"/>
        </w:rPr>
        <w:t>. 6. 202</w:t>
      </w:r>
      <w:r w:rsidR="008E6532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na kynologickém cvičišti ve Frýdlantu nad Ostravicí</w:t>
      </w:r>
      <w:r w:rsidR="00843441">
        <w:rPr>
          <w:rFonts w:ascii="Times New Roman" w:hAnsi="Times New Roman"/>
          <w:sz w:val="24"/>
          <w:szCs w:val="24"/>
        </w:rPr>
        <w:t xml:space="preserve">, </w:t>
      </w:r>
      <w:r w:rsidRPr="00231759">
        <w:rPr>
          <w:rFonts w:ascii="Times New Roman" w:hAnsi="Times New Roman"/>
          <w:sz w:val="24"/>
          <w:szCs w:val="24"/>
        </w:rPr>
        <w:t xml:space="preserve">ten den se konala také bonitace MK+SK. </w:t>
      </w:r>
    </w:p>
    <w:p w14:paraId="77B8B72C" w14:textId="7F81FEEF" w:rsidR="002A2D1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 xml:space="preserve">Pobočka pořádala také Den s kníračem, </w:t>
      </w:r>
      <w:r w:rsidR="007321CB">
        <w:rPr>
          <w:rFonts w:ascii="Times New Roman" w:hAnsi="Times New Roman"/>
          <w:sz w:val="24"/>
          <w:szCs w:val="24"/>
        </w:rPr>
        <w:t>a to dne</w:t>
      </w:r>
      <w:r w:rsidRPr="00231759">
        <w:rPr>
          <w:rFonts w:ascii="Times New Roman" w:hAnsi="Times New Roman"/>
          <w:sz w:val="24"/>
          <w:szCs w:val="24"/>
        </w:rPr>
        <w:t xml:space="preserve"> 1. 5. 202</w:t>
      </w:r>
      <w:r w:rsidR="008E6532">
        <w:rPr>
          <w:rFonts w:ascii="Times New Roman" w:hAnsi="Times New Roman"/>
          <w:sz w:val="24"/>
          <w:szCs w:val="24"/>
        </w:rPr>
        <w:t xml:space="preserve">4 </w:t>
      </w:r>
      <w:r w:rsidRPr="00231759">
        <w:rPr>
          <w:rFonts w:ascii="Times New Roman" w:hAnsi="Times New Roman"/>
          <w:sz w:val="24"/>
          <w:szCs w:val="24"/>
        </w:rPr>
        <w:t>v Ostravě – Kunčicích.</w:t>
      </w:r>
    </w:p>
    <w:p w14:paraId="39E4BE18" w14:textId="4130B75A" w:rsidR="002A2D19" w:rsidRPr="00231759" w:rsidRDefault="000A2A6D" w:rsidP="003F1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Pobočný spolek mě</w:t>
      </w:r>
      <w:r w:rsidR="00ED40E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k 3</w:t>
      </w:r>
      <w:r w:rsidR="00827C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1</w:t>
      </w:r>
      <w:r w:rsidR="00827C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202</w:t>
      </w:r>
      <w:r w:rsidR="00827C33">
        <w:rPr>
          <w:rFonts w:ascii="Times New Roman" w:hAnsi="Times New Roman"/>
          <w:sz w:val="24"/>
          <w:szCs w:val="24"/>
        </w:rPr>
        <w:t>4</w:t>
      </w:r>
      <w:r w:rsidR="009122DC">
        <w:rPr>
          <w:rFonts w:ascii="Times New Roman" w:hAnsi="Times New Roman"/>
          <w:sz w:val="24"/>
          <w:szCs w:val="24"/>
        </w:rPr>
        <w:t xml:space="preserve">  </w:t>
      </w:r>
      <w:r w:rsidR="00827C33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členů</w:t>
      </w:r>
      <w:r w:rsidR="00197D98">
        <w:rPr>
          <w:rFonts w:ascii="Times New Roman" w:hAnsi="Times New Roman"/>
          <w:sz w:val="24"/>
          <w:szCs w:val="24"/>
        </w:rPr>
        <w:t>.</w:t>
      </w:r>
    </w:p>
    <w:p w14:paraId="175D6395" w14:textId="0CA8DCBF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V roce 202</w:t>
      </w:r>
      <w:r w:rsidR="00827C33">
        <w:rPr>
          <w:rFonts w:ascii="Times New Roman" w:hAnsi="Times New Roman"/>
          <w:sz w:val="24"/>
          <w:szCs w:val="24"/>
        </w:rPr>
        <w:t>5</w:t>
      </w:r>
      <w:r w:rsidRPr="00231759">
        <w:rPr>
          <w:rFonts w:ascii="Times New Roman" w:hAnsi="Times New Roman"/>
          <w:sz w:val="24"/>
          <w:szCs w:val="24"/>
        </w:rPr>
        <w:t xml:space="preserve"> má pobočný spolek naplánov</w:t>
      </w:r>
      <w:r w:rsidR="000A2A6D">
        <w:rPr>
          <w:rFonts w:ascii="Times New Roman" w:hAnsi="Times New Roman"/>
          <w:sz w:val="24"/>
          <w:szCs w:val="24"/>
        </w:rPr>
        <w:t>á</w:t>
      </w:r>
      <w:r w:rsidRPr="00231759">
        <w:rPr>
          <w:rFonts w:ascii="Times New Roman" w:hAnsi="Times New Roman"/>
          <w:sz w:val="24"/>
          <w:szCs w:val="24"/>
        </w:rPr>
        <w:t>n</w:t>
      </w:r>
      <w:r w:rsidR="000A2A6D">
        <w:rPr>
          <w:rFonts w:ascii="Times New Roman" w:hAnsi="Times New Roman"/>
          <w:sz w:val="24"/>
          <w:szCs w:val="24"/>
        </w:rPr>
        <w:t>y</w:t>
      </w:r>
      <w:r w:rsidRPr="00231759">
        <w:rPr>
          <w:rFonts w:ascii="Times New Roman" w:hAnsi="Times New Roman"/>
          <w:sz w:val="24"/>
          <w:szCs w:val="24"/>
        </w:rPr>
        <w:t xml:space="preserve"> </w:t>
      </w:r>
      <w:r w:rsidR="00843441">
        <w:rPr>
          <w:rFonts w:ascii="Times New Roman" w:hAnsi="Times New Roman"/>
          <w:sz w:val="24"/>
          <w:szCs w:val="24"/>
        </w:rPr>
        <w:t>tyto akce:</w:t>
      </w:r>
      <w:r w:rsidRPr="00231759">
        <w:rPr>
          <w:rFonts w:ascii="Times New Roman" w:hAnsi="Times New Roman"/>
          <w:sz w:val="24"/>
          <w:szCs w:val="24"/>
        </w:rPr>
        <w:t xml:space="preserve"> </w:t>
      </w:r>
    </w:p>
    <w:p w14:paraId="74C1FBD4" w14:textId="698BFAFA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Den s kníračem: 1. 5. 202</w:t>
      </w:r>
      <w:r w:rsidR="009122DC">
        <w:rPr>
          <w:rFonts w:ascii="Times New Roman" w:hAnsi="Times New Roman"/>
          <w:sz w:val="24"/>
          <w:szCs w:val="24"/>
        </w:rPr>
        <w:t>5</w:t>
      </w:r>
    </w:p>
    <w:p w14:paraId="479595B1" w14:textId="496E1A35" w:rsidR="005D519C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 xml:space="preserve">Oblastní klubová výstava a bonitace MK+SK: </w:t>
      </w:r>
      <w:r w:rsidR="009122DC">
        <w:rPr>
          <w:rFonts w:ascii="Times New Roman" w:hAnsi="Times New Roman"/>
          <w:sz w:val="24"/>
          <w:szCs w:val="24"/>
        </w:rPr>
        <w:t>14.</w:t>
      </w:r>
      <w:r w:rsidRPr="00231759">
        <w:rPr>
          <w:rFonts w:ascii="Times New Roman" w:hAnsi="Times New Roman"/>
          <w:sz w:val="24"/>
          <w:szCs w:val="24"/>
        </w:rPr>
        <w:t xml:space="preserve"> 6. 202</w:t>
      </w:r>
      <w:r w:rsidR="009122DC">
        <w:rPr>
          <w:rFonts w:ascii="Times New Roman" w:hAnsi="Times New Roman"/>
          <w:sz w:val="24"/>
          <w:szCs w:val="24"/>
        </w:rPr>
        <w:t>5</w:t>
      </w:r>
      <w:r w:rsidR="00827C33">
        <w:rPr>
          <w:rFonts w:ascii="Times New Roman" w:hAnsi="Times New Roman"/>
          <w:sz w:val="24"/>
          <w:szCs w:val="24"/>
        </w:rPr>
        <w:t>.</w:t>
      </w:r>
    </w:p>
    <w:p w14:paraId="13975F93" w14:textId="1FF04DE1" w:rsidR="009122DC" w:rsidRPr="00843441" w:rsidRDefault="009122DC" w:rsidP="003F1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Bonitace velkých kníračů 13. 9. 2025 v Ostravě</w:t>
      </w:r>
      <w:r w:rsidR="00827C3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Kunčicích</w:t>
      </w:r>
      <w:r w:rsidR="00827C33">
        <w:rPr>
          <w:rFonts w:ascii="Times New Roman" w:hAnsi="Times New Roman"/>
          <w:sz w:val="24"/>
          <w:szCs w:val="24"/>
        </w:rPr>
        <w:t>.</w:t>
      </w:r>
    </w:p>
    <w:p w14:paraId="51F0D70F" w14:textId="77777777" w:rsidR="009122DC" w:rsidRDefault="00136D16" w:rsidP="003F16F8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3. Zpráva hospodáře</w:t>
      </w:r>
    </w:p>
    <w:p w14:paraId="60CD232A" w14:textId="3D9E1CE4" w:rsidR="002A2D19" w:rsidRPr="009122DC" w:rsidRDefault="00602CE5" w:rsidP="003F16F8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Mgr</w:t>
      </w:r>
      <w:r w:rsidR="002A2D19" w:rsidRPr="002317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K. </w:t>
      </w:r>
      <w:r w:rsidR="002A2D19" w:rsidRPr="00231759">
        <w:rPr>
          <w:rFonts w:ascii="Times New Roman" w:hAnsi="Times New Roman"/>
          <w:sz w:val="24"/>
          <w:szCs w:val="24"/>
        </w:rPr>
        <w:t>Zwillingová přednesla zprávu o hospodaření Beskydského pobočného spolku za rok 202</w:t>
      </w:r>
      <w:r w:rsidR="009122DC">
        <w:rPr>
          <w:rFonts w:ascii="Times New Roman" w:hAnsi="Times New Roman"/>
          <w:sz w:val="24"/>
          <w:szCs w:val="24"/>
        </w:rPr>
        <w:t>4</w:t>
      </w:r>
      <w:r w:rsidR="002A2D19" w:rsidRPr="00231759">
        <w:rPr>
          <w:rFonts w:ascii="Times New Roman" w:hAnsi="Times New Roman"/>
          <w:sz w:val="24"/>
          <w:szCs w:val="24"/>
        </w:rPr>
        <w:t>. K 31. 12. 202</w:t>
      </w:r>
      <w:r w:rsidR="009122DC">
        <w:rPr>
          <w:rFonts w:ascii="Times New Roman" w:hAnsi="Times New Roman"/>
          <w:sz w:val="24"/>
          <w:szCs w:val="24"/>
        </w:rPr>
        <w:t>4</w:t>
      </w:r>
      <w:r w:rsidR="002A2D19" w:rsidRPr="00231759">
        <w:rPr>
          <w:rFonts w:ascii="Times New Roman" w:hAnsi="Times New Roman"/>
          <w:sz w:val="24"/>
          <w:szCs w:val="24"/>
        </w:rPr>
        <w:t xml:space="preserve"> měl Beskydský pobočný spolek hospodářský výsledek </w:t>
      </w:r>
      <w:r w:rsidR="009122DC">
        <w:rPr>
          <w:rFonts w:ascii="Times New Roman" w:hAnsi="Times New Roman"/>
          <w:sz w:val="24"/>
          <w:szCs w:val="24"/>
        </w:rPr>
        <w:t>97 896,74</w:t>
      </w:r>
      <w:r w:rsidR="002A2D19" w:rsidRPr="00231759">
        <w:rPr>
          <w:rFonts w:ascii="Times New Roman" w:hAnsi="Times New Roman"/>
          <w:sz w:val="24"/>
          <w:szCs w:val="24"/>
        </w:rPr>
        <w:t xml:space="preserve"> Kč. Příjmy byly </w:t>
      </w:r>
      <w:r w:rsidR="009122DC">
        <w:rPr>
          <w:rFonts w:ascii="Times New Roman" w:hAnsi="Times New Roman"/>
          <w:sz w:val="24"/>
          <w:szCs w:val="24"/>
        </w:rPr>
        <w:t>112 551</w:t>
      </w:r>
      <w:r w:rsidR="002A2D19" w:rsidRPr="00231759">
        <w:rPr>
          <w:rFonts w:ascii="Times New Roman" w:hAnsi="Times New Roman"/>
          <w:sz w:val="24"/>
          <w:szCs w:val="24"/>
        </w:rPr>
        <w:t>,</w:t>
      </w:r>
      <w:r w:rsidR="009122DC">
        <w:rPr>
          <w:rFonts w:ascii="Times New Roman" w:hAnsi="Times New Roman"/>
          <w:sz w:val="24"/>
          <w:szCs w:val="24"/>
        </w:rPr>
        <w:t>75</w:t>
      </w:r>
      <w:r w:rsidR="002A2D19" w:rsidRPr="00231759">
        <w:rPr>
          <w:rFonts w:ascii="Times New Roman" w:hAnsi="Times New Roman"/>
          <w:sz w:val="24"/>
          <w:szCs w:val="24"/>
        </w:rPr>
        <w:t xml:space="preserve"> Kč,  výdaje </w:t>
      </w:r>
      <w:r w:rsidR="009122DC">
        <w:rPr>
          <w:rFonts w:ascii="Times New Roman" w:hAnsi="Times New Roman"/>
          <w:sz w:val="24"/>
          <w:szCs w:val="24"/>
        </w:rPr>
        <w:t>89 903,68</w:t>
      </w:r>
      <w:r w:rsidR="002A2D19" w:rsidRPr="00231759">
        <w:rPr>
          <w:rFonts w:ascii="Times New Roman" w:hAnsi="Times New Roman"/>
          <w:sz w:val="24"/>
          <w:szCs w:val="24"/>
        </w:rPr>
        <w:t xml:space="preserve"> Kč.</w:t>
      </w:r>
    </w:p>
    <w:p w14:paraId="38CAE70A" w14:textId="77777777" w:rsidR="005D519C" w:rsidRDefault="00136D16" w:rsidP="003F16F8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lastRenderedPageBreak/>
        <w:t>4. Zpráva revizora</w:t>
      </w:r>
    </w:p>
    <w:p w14:paraId="4969358A" w14:textId="3ECE1BD9" w:rsidR="005D519C" w:rsidRPr="00843441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 xml:space="preserve"> M. Fajkus</w:t>
      </w:r>
      <w:r w:rsidR="00FD493E">
        <w:rPr>
          <w:rFonts w:ascii="Times New Roman" w:hAnsi="Times New Roman"/>
          <w:sz w:val="24"/>
          <w:szCs w:val="24"/>
        </w:rPr>
        <w:t xml:space="preserve"> přednesl zprávu o </w:t>
      </w:r>
      <w:r w:rsidRPr="00231759">
        <w:rPr>
          <w:rFonts w:ascii="Times New Roman" w:hAnsi="Times New Roman"/>
          <w:sz w:val="24"/>
          <w:szCs w:val="24"/>
        </w:rPr>
        <w:t xml:space="preserve"> hospodaření pobočného spolku za rok 202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>. Beskydský pobočný spolek měl za rok 202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hospodářský výsledek </w:t>
      </w:r>
      <w:r w:rsidR="00FD493E">
        <w:rPr>
          <w:rFonts w:ascii="Times New Roman" w:hAnsi="Times New Roman"/>
          <w:sz w:val="24"/>
          <w:szCs w:val="24"/>
        </w:rPr>
        <w:t>97 896,74</w:t>
      </w:r>
      <w:r w:rsidRPr="00231759">
        <w:rPr>
          <w:rFonts w:ascii="Times New Roman" w:hAnsi="Times New Roman"/>
          <w:sz w:val="24"/>
          <w:szCs w:val="24"/>
        </w:rPr>
        <w:t xml:space="preserve"> Kč (příjmy činily </w:t>
      </w:r>
      <w:r w:rsidR="00FD493E">
        <w:rPr>
          <w:rFonts w:ascii="Times New Roman" w:hAnsi="Times New Roman"/>
          <w:sz w:val="24"/>
          <w:szCs w:val="24"/>
        </w:rPr>
        <w:t>112 551,75</w:t>
      </w:r>
      <w:r w:rsidRPr="00231759">
        <w:rPr>
          <w:rFonts w:ascii="Times New Roman" w:hAnsi="Times New Roman"/>
          <w:sz w:val="24"/>
          <w:szCs w:val="24"/>
        </w:rPr>
        <w:t xml:space="preserve"> Kč a výdaje </w:t>
      </w:r>
      <w:r w:rsidR="00FD493E">
        <w:rPr>
          <w:rFonts w:ascii="Times New Roman" w:hAnsi="Times New Roman"/>
          <w:sz w:val="24"/>
          <w:szCs w:val="24"/>
        </w:rPr>
        <w:t xml:space="preserve">89 903,68 </w:t>
      </w:r>
      <w:r w:rsidRPr="00231759">
        <w:rPr>
          <w:rFonts w:ascii="Times New Roman" w:hAnsi="Times New Roman"/>
          <w:sz w:val="24"/>
          <w:szCs w:val="24"/>
        </w:rPr>
        <w:t xml:space="preserve"> Kč).</w:t>
      </w:r>
      <w:r w:rsidR="00ED40E8">
        <w:rPr>
          <w:rFonts w:ascii="Times New Roman" w:hAnsi="Times New Roman"/>
          <w:sz w:val="24"/>
          <w:szCs w:val="24"/>
        </w:rPr>
        <w:t xml:space="preserve"> </w:t>
      </w:r>
      <w:r w:rsidRPr="00231759">
        <w:rPr>
          <w:rFonts w:ascii="Times New Roman" w:hAnsi="Times New Roman"/>
          <w:sz w:val="24"/>
          <w:szCs w:val="24"/>
        </w:rPr>
        <w:t>Počáteční stav peněžních prostředků činil k 1. 1. 202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částku </w:t>
      </w:r>
      <w:r w:rsidR="00FD493E">
        <w:rPr>
          <w:rFonts w:ascii="Times New Roman" w:hAnsi="Times New Roman"/>
          <w:sz w:val="24"/>
          <w:szCs w:val="24"/>
        </w:rPr>
        <w:t xml:space="preserve">75 248,67 </w:t>
      </w:r>
      <w:r w:rsidRPr="00231759">
        <w:rPr>
          <w:rFonts w:ascii="Times New Roman" w:hAnsi="Times New Roman"/>
          <w:sz w:val="24"/>
          <w:szCs w:val="24"/>
        </w:rPr>
        <w:t>Kč a ke konci roku, tj. k 31. 12. 202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činil </w:t>
      </w:r>
      <w:r w:rsidR="00FD493E">
        <w:rPr>
          <w:rFonts w:ascii="Times New Roman" w:hAnsi="Times New Roman"/>
          <w:sz w:val="24"/>
          <w:szCs w:val="24"/>
        </w:rPr>
        <w:t>97 896,74</w:t>
      </w:r>
      <w:r w:rsidRPr="00231759">
        <w:rPr>
          <w:rFonts w:ascii="Times New Roman" w:hAnsi="Times New Roman"/>
          <w:sz w:val="24"/>
          <w:szCs w:val="24"/>
        </w:rPr>
        <w:t xml:space="preserve"> Kč.</w:t>
      </w:r>
      <w:r w:rsidR="00843441">
        <w:rPr>
          <w:rFonts w:ascii="Times New Roman" w:hAnsi="Times New Roman"/>
          <w:sz w:val="24"/>
          <w:szCs w:val="24"/>
        </w:rPr>
        <w:t xml:space="preserve"> </w:t>
      </w:r>
    </w:p>
    <w:p w14:paraId="6437CDB1" w14:textId="77777777" w:rsidR="005D519C" w:rsidRDefault="00136D16" w:rsidP="003F16F8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5. Zpráva oblastního poradce chovu</w:t>
      </w:r>
    </w:p>
    <w:p w14:paraId="4BDAE1FB" w14:textId="2D8A1719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759">
        <w:rPr>
          <w:rFonts w:ascii="Times New Roman" w:hAnsi="Times New Roman"/>
          <w:sz w:val="24"/>
          <w:szCs w:val="24"/>
        </w:rPr>
        <w:t>Fajkusová sdělila přítomným podrobnosti týkající se počtu vrhů a počtu narozených štěňat v jednotlivých velikostních a barevných rázech. V roce 202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byly v Beskydském pobočném spolku evidovány: </w:t>
      </w:r>
      <w:r w:rsidR="00FD493E">
        <w:rPr>
          <w:rFonts w:ascii="Times New Roman" w:hAnsi="Times New Roman"/>
          <w:sz w:val="24"/>
          <w:szCs w:val="24"/>
        </w:rPr>
        <w:t xml:space="preserve">2 </w:t>
      </w:r>
      <w:r w:rsidRPr="00231759">
        <w:rPr>
          <w:rFonts w:ascii="Times New Roman" w:hAnsi="Times New Roman"/>
          <w:sz w:val="24"/>
          <w:szCs w:val="24"/>
        </w:rPr>
        <w:t xml:space="preserve">vrhy malých bílých kníračů, 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vrh</w:t>
      </w:r>
      <w:r w:rsidR="00FD493E">
        <w:rPr>
          <w:rFonts w:ascii="Times New Roman" w:hAnsi="Times New Roman"/>
          <w:sz w:val="24"/>
          <w:szCs w:val="24"/>
        </w:rPr>
        <w:t>y</w:t>
      </w:r>
      <w:r w:rsidRPr="00231759">
        <w:rPr>
          <w:rFonts w:ascii="Times New Roman" w:hAnsi="Times New Roman"/>
          <w:sz w:val="24"/>
          <w:szCs w:val="24"/>
        </w:rPr>
        <w:t xml:space="preserve"> malých černých kníračů, </w:t>
      </w:r>
      <w:r w:rsidR="00FD493E">
        <w:rPr>
          <w:rFonts w:ascii="Times New Roman" w:hAnsi="Times New Roman"/>
          <w:sz w:val="24"/>
          <w:szCs w:val="24"/>
        </w:rPr>
        <w:t>1</w:t>
      </w:r>
      <w:r w:rsidRPr="00231759">
        <w:rPr>
          <w:rFonts w:ascii="Times New Roman" w:hAnsi="Times New Roman"/>
          <w:sz w:val="24"/>
          <w:szCs w:val="24"/>
        </w:rPr>
        <w:t xml:space="preserve"> vrh malých kníračů pepř a sůl, 7 vrhů středních kníračů pepř a sůl a </w:t>
      </w:r>
      <w:r w:rsidR="00FD493E">
        <w:rPr>
          <w:rFonts w:ascii="Times New Roman" w:hAnsi="Times New Roman"/>
          <w:sz w:val="24"/>
          <w:szCs w:val="24"/>
        </w:rPr>
        <w:t xml:space="preserve">2 </w:t>
      </w:r>
      <w:r w:rsidRPr="00231759">
        <w:rPr>
          <w:rFonts w:ascii="Times New Roman" w:hAnsi="Times New Roman"/>
          <w:sz w:val="24"/>
          <w:szCs w:val="24"/>
        </w:rPr>
        <w:t>vrh</w:t>
      </w:r>
      <w:r w:rsidR="00FD493E">
        <w:rPr>
          <w:rFonts w:ascii="Times New Roman" w:hAnsi="Times New Roman"/>
          <w:sz w:val="24"/>
          <w:szCs w:val="24"/>
        </w:rPr>
        <w:t>y</w:t>
      </w:r>
      <w:r w:rsidRPr="00231759">
        <w:rPr>
          <w:rFonts w:ascii="Times New Roman" w:hAnsi="Times New Roman"/>
          <w:sz w:val="24"/>
          <w:szCs w:val="24"/>
        </w:rPr>
        <w:t xml:space="preserve"> velkých černých kníračů.</w:t>
      </w:r>
    </w:p>
    <w:p w14:paraId="271C3C7E" w14:textId="234D0CF1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V roce 202</w:t>
      </w:r>
      <w:r w:rsidR="00FD493E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nebyly žádné vrhy</w:t>
      </w:r>
      <w:r w:rsidR="00FD493E">
        <w:rPr>
          <w:rFonts w:ascii="Times New Roman" w:hAnsi="Times New Roman"/>
          <w:sz w:val="24"/>
          <w:szCs w:val="24"/>
        </w:rPr>
        <w:t xml:space="preserve"> malého černostříbřitého knírače,</w:t>
      </w:r>
      <w:r w:rsidR="00A243FC">
        <w:rPr>
          <w:rFonts w:ascii="Times New Roman" w:hAnsi="Times New Roman"/>
          <w:sz w:val="24"/>
          <w:szCs w:val="24"/>
        </w:rPr>
        <w:t xml:space="preserve"> žádný vrh</w:t>
      </w:r>
      <w:r w:rsidRPr="00231759">
        <w:rPr>
          <w:rFonts w:ascii="Times New Roman" w:hAnsi="Times New Roman"/>
          <w:sz w:val="24"/>
          <w:szCs w:val="24"/>
        </w:rPr>
        <w:t xml:space="preserve"> středních černých kníračů, žádný vrh velkých kníračů pepř a sůl</w:t>
      </w:r>
      <w:r w:rsidR="00FD493E">
        <w:rPr>
          <w:rFonts w:ascii="Times New Roman" w:hAnsi="Times New Roman"/>
          <w:sz w:val="24"/>
          <w:szCs w:val="24"/>
        </w:rPr>
        <w:t xml:space="preserve">, </w:t>
      </w:r>
      <w:r w:rsidRPr="00231759">
        <w:rPr>
          <w:rFonts w:ascii="Times New Roman" w:hAnsi="Times New Roman"/>
          <w:sz w:val="24"/>
          <w:szCs w:val="24"/>
        </w:rPr>
        <w:t>žádný vrh velkých černostříbřitých kníračů</w:t>
      </w:r>
      <w:r w:rsidR="00FD493E">
        <w:rPr>
          <w:rFonts w:ascii="Times New Roman" w:hAnsi="Times New Roman"/>
          <w:sz w:val="24"/>
          <w:szCs w:val="24"/>
        </w:rPr>
        <w:t>.</w:t>
      </w:r>
    </w:p>
    <w:p w14:paraId="5C16F874" w14:textId="77777777" w:rsidR="00A243FC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 xml:space="preserve">Dne </w:t>
      </w:r>
      <w:r w:rsidR="00A243FC">
        <w:rPr>
          <w:rFonts w:ascii="Times New Roman" w:hAnsi="Times New Roman"/>
          <w:sz w:val="24"/>
          <w:szCs w:val="24"/>
        </w:rPr>
        <w:t>8.</w:t>
      </w:r>
      <w:r w:rsidRPr="00231759">
        <w:rPr>
          <w:rFonts w:ascii="Times New Roman" w:hAnsi="Times New Roman"/>
          <w:sz w:val="24"/>
          <w:szCs w:val="24"/>
        </w:rPr>
        <w:t xml:space="preserve"> 6. 202</w:t>
      </w:r>
      <w:r w:rsidR="00A243FC">
        <w:rPr>
          <w:rFonts w:ascii="Times New Roman" w:hAnsi="Times New Roman"/>
          <w:sz w:val="24"/>
          <w:szCs w:val="24"/>
        </w:rPr>
        <w:t>4</w:t>
      </w:r>
      <w:r w:rsidRPr="00231759">
        <w:rPr>
          <w:rFonts w:ascii="Times New Roman" w:hAnsi="Times New Roman"/>
          <w:sz w:val="24"/>
          <w:szCs w:val="24"/>
        </w:rPr>
        <w:t xml:space="preserve"> jsme pořádali OKV a bonitaci MK+SK ve Frýdlantu nad Ostravicí. </w:t>
      </w:r>
    </w:p>
    <w:p w14:paraId="2FA1DE93" w14:textId="3055950B" w:rsidR="00A243FC" w:rsidRPr="00231759" w:rsidRDefault="00A243FC" w:rsidP="003F1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Výstavy se z</w:t>
      </w:r>
      <w:r w:rsidR="002A2D19" w:rsidRPr="00231759">
        <w:rPr>
          <w:rFonts w:ascii="Times New Roman" w:hAnsi="Times New Roman"/>
          <w:sz w:val="24"/>
          <w:szCs w:val="24"/>
        </w:rPr>
        <w:t>účastnilo se celkem 5</w:t>
      </w:r>
      <w:r>
        <w:rPr>
          <w:rFonts w:ascii="Times New Roman" w:hAnsi="Times New Roman"/>
          <w:sz w:val="24"/>
          <w:szCs w:val="24"/>
        </w:rPr>
        <w:t>1</w:t>
      </w:r>
      <w:r w:rsidR="002A2D19" w:rsidRPr="00231759">
        <w:rPr>
          <w:rFonts w:ascii="Times New Roman" w:hAnsi="Times New Roman"/>
          <w:sz w:val="24"/>
          <w:szCs w:val="24"/>
        </w:rPr>
        <w:t xml:space="preserve"> kníračů</w:t>
      </w:r>
      <w:r>
        <w:rPr>
          <w:rFonts w:ascii="Times New Roman" w:hAnsi="Times New Roman"/>
          <w:sz w:val="24"/>
          <w:szCs w:val="24"/>
        </w:rPr>
        <w:t xml:space="preserve"> a posuzoval pan Petr Řehánek.</w:t>
      </w:r>
      <w:r w:rsidR="002E5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Nejkrásnějším kníračem výstavy se stal střední knírač pepř a sůl Norma Alarm Beskyd</w:t>
      </w:r>
      <w:r w:rsidR="002E52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maj. Lenka Fajkusová</w:t>
      </w:r>
      <w:r w:rsidR="002E5284">
        <w:rPr>
          <w:rFonts w:ascii="Times New Roman" w:hAnsi="Times New Roman"/>
          <w:sz w:val="24"/>
          <w:szCs w:val="24"/>
        </w:rPr>
        <w:t>.</w:t>
      </w:r>
    </w:p>
    <w:p w14:paraId="400056A2" w14:textId="0130025A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 xml:space="preserve">Bonitace malých a středních kníračů se zúčastnilo </w:t>
      </w:r>
      <w:r w:rsidR="00A243FC">
        <w:rPr>
          <w:rFonts w:ascii="Times New Roman" w:hAnsi="Times New Roman"/>
          <w:sz w:val="24"/>
          <w:szCs w:val="24"/>
        </w:rPr>
        <w:t xml:space="preserve">9 malých </w:t>
      </w:r>
      <w:r w:rsidRPr="00231759">
        <w:rPr>
          <w:rFonts w:ascii="Times New Roman" w:hAnsi="Times New Roman"/>
          <w:sz w:val="24"/>
          <w:szCs w:val="24"/>
        </w:rPr>
        <w:t xml:space="preserve">kníračů. Všichni byli zařazeni do chovu. Bonitační komise byla ve složení: rozhodčí pro </w:t>
      </w:r>
      <w:r w:rsidR="002E5284">
        <w:rPr>
          <w:rFonts w:ascii="Times New Roman" w:hAnsi="Times New Roman"/>
          <w:sz w:val="24"/>
          <w:szCs w:val="24"/>
        </w:rPr>
        <w:t>exteriér</w:t>
      </w:r>
      <w:r w:rsidRPr="00231759">
        <w:rPr>
          <w:rFonts w:ascii="Times New Roman" w:hAnsi="Times New Roman"/>
          <w:sz w:val="24"/>
          <w:szCs w:val="24"/>
        </w:rPr>
        <w:t xml:space="preserve"> Ing. Danuše Kotalová a OPCH Lenka Fajkusová.</w:t>
      </w:r>
    </w:p>
    <w:p w14:paraId="15ADA994" w14:textId="77777777" w:rsidR="00A243FC" w:rsidRDefault="00136D16" w:rsidP="003F16F8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6. Zpráva výcvikáře</w:t>
      </w:r>
    </w:p>
    <w:p w14:paraId="40ABE420" w14:textId="3D83F3E5" w:rsidR="005E1E34" w:rsidRPr="00827C33" w:rsidRDefault="00197D98" w:rsidP="003F16F8">
      <w:p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827C33">
        <w:rPr>
          <w:rFonts w:ascii="Times New Roman" w:hAnsi="Times New Roman"/>
          <w:sz w:val="24"/>
          <w:szCs w:val="24"/>
        </w:rPr>
        <w:t xml:space="preserve">V. Staniová přednesla </w:t>
      </w:r>
      <w:r w:rsidRPr="00827C33">
        <w:rPr>
          <w:rFonts w:ascii="Times New Roman" w:hAnsi="Times New Roman"/>
          <w:sz w:val="24"/>
          <w:szCs w:val="24"/>
          <w:lang w:val="cs-CZ"/>
        </w:rPr>
        <w:t>zprávu výcvikáře za r</w:t>
      </w:r>
      <w:r w:rsidR="005E1E34" w:rsidRPr="00827C33">
        <w:rPr>
          <w:rFonts w:ascii="Times New Roman" w:hAnsi="Times New Roman"/>
          <w:sz w:val="24"/>
          <w:szCs w:val="24"/>
          <w:lang w:val="cs-CZ"/>
        </w:rPr>
        <w:t>ok 2025, ocenila velkou aktivitu a úspěchy našich členů na Mistrovství republiky</w:t>
      </w:r>
      <w:r w:rsidR="00671B94" w:rsidRPr="00827C33">
        <w:rPr>
          <w:rFonts w:ascii="Times New Roman" w:hAnsi="Times New Roman"/>
          <w:sz w:val="24"/>
          <w:szCs w:val="24"/>
          <w:lang w:val="cs-CZ"/>
        </w:rPr>
        <w:t xml:space="preserve"> kníračů a Speciálním závodě.</w:t>
      </w:r>
    </w:p>
    <w:p w14:paraId="1E9E044D" w14:textId="6FED111F" w:rsidR="00671B94" w:rsidRPr="00827C33" w:rsidRDefault="00671B94" w:rsidP="003F16F8">
      <w:p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827C33">
        <w:rPr>
          <w:rFonts w:ascii="Times New Roman" w:hAnsi="Times New Roman"/>
          <w:sz w:val="24"/>
          <w:szCs w:val="24"/>
          <w:lang w:val="cs-CZ"/>
        </w:rPr>
        <w:t xml:space="preserve">Poděkovala p. </w:t>
      </w:r>
      <w:proofErr w:type="spellStart"/>
      <w:r w:rsidRPr="00827C33">
        <w:rPr>
          <w:rFonts w:ascii="Times New Roman" w:hAnsi="Times New Roman"/>
          <w:sz w:val="24"/>
          <w:szCs w:val="24"/>
          <w:lang w:val="cs-CZ"/>
        </w:rPr>
        <w:t>Parolkovi</w:t>
      </w:r>
      <w:proofErr w:type="spellEnd"/>
      <w:r w:rsidRPr="00827C33">
        <w:rPr>
          <w:rFonts w:ascii="Times New Roman" w:hAnsi="Times New Roman"/>
          <w:sz w:val="24"/>
          <w:szCs w:val="24"/>
          <w:lang w:val="cs-CZ"/>
        </w:rPr>
        <w:t xml:space="preserve"> za reprezentaci </w:t>
      </w:r>
      <w:r w:rsidR="008A590D" w:rsidRPr="00827C33">
        <w:rPr>
          <w:rFonts w:ascii="Times New Roman" w:hAnsi="Times New Roman"/>
          <w:sz w:val="24"/>
          <w:szCs w:val="24"/>
          <w:lang w:val="cs-CZ"/>
        </w:rPr>
        <w:t>na MS ISPU 2024 v Itálii kde pomohl vybojovat 4</w:t>
      </w:r>
      <w:r w:rsidR="00827C33">
        <w:rPr>
          <w:rFonts w:ascii="Times New Roman" w:hAnsi="Times New Roman"/>
          <w:sz w:val="24"/>
          <w:szCs w:val="24"/>
          <w:lang w:val="cs-CZ"/>
        </w:rPr>
        <w:t>.</w:t>
      </w:r>
      <w:r w:rsidR="008A590D" w:rsidRPr="00827C33">
        <w:rPr>
          <w:rFonts w:ascii="Times New Roman" w:hAnsi="Times New Roman"/>
          <w:sz w:val="24"/>
          <w:szCs w:val="24"/>
          <w:lang w:val="cs-CZ"/>
        </w:rPr>
        <w:t xml:space="preserve"> místo v družstvech.</w:t>
      </w:r>
    </w:p>
    <w:p w14:paraId="4FC1EB56" w14:textId="1488285B" w:rsidR="002A2D19" w:rsidRPr="00827C33" w:rsidRDefault="00671B94" w:rsidP="003F16F8">
      <w:p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827C33">
        <w:rPr>
          <w:rFonts w:ascii="Times New Roman" w:hAnsi="Times New Roman"/>
          <w:sz w:val="24"/>
          <w:szCs w:val="24"/>
          <w:lang w:val="cs-CZ"/>
        </w:rPr>
        <w:t>Dále ocenila účast a zájem majitelů kníračů, který projevují na Dni s kníračem. Tento se konal 1. 5. 2024 ve spolupráci s KK Ostrava</w:t>
      </w:r>
      <w:r w:rsidR="00827C33">
        <w:rPr>
          <w:rFonts w:ascii="Times New Roman" w:hAnsi="Times New Roman"/>
          <w:sz w:val="24"/>
          <w:szCs w:val="24"/>
          <w:lang w:val="cs-CZ"/>
        </w:rPr>
        <w:t>-</w:t>
      </w:r>
      <w:r w:rsidRPr="00827C33">
        <w:rPr>
          <w:rFonts w:ascii="Times New Roman" w:hAnsi="Times New Roman"/>
          <w:sz w:val="24"/>
          <w:szCs w:val="24"/>
          <w:lang w:val="cs-CZ"/>
        </w:rPr>
        <w:t>Kunčice.</w:t>
      </w:r>
    </w:p>
    <w:p w14:paraId="5D6E2FA3" w14:textId="0ECD9EDA" w:rsidR="005D519C" w:rsidRDefault="00136D16" w:rsidP="003F16F8">
      <w:pPr>
        <w:spacing w:before="24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cs-CZ"/>
        </w:rPr>
        <w:t>7. Schválení členských příspěvků na rok 202</w:t>
      </w:r>
      <w:r w:rsidR="00A243FC">
        <w:rPr>
          <w:rFonts w:ascii="Times New Roman" w:hAnsi="Times New Roman"/>
          <w:b/>
          <w:sz w:val="24"/>
          <w:szCs w:val="24"/>
          <w:lang w:val="cs-CZ"/>
        </w:rPr>
        <w:t>6</w:t>
      </w:r>
    </w:p>
    <w:p w14:paraId="4C21F512" w14:textId="027A4204" w:rsidR="005D519C" w:rsidRPr="00A243FC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Přítomnými členy bylo odhlasováno ponechání členských příspěvků ve stávající výši, tedy 600,- Kč za dospělého člena a 250,- Kč za člena ve věku do 18 let.</w:t>
      </w:r>
    </w:p>
    <w:p w14:paraId="4DC396AB" w14:textId="2FB5DC72" w:rsidR="005D519C" w:rsidRDefault="00A243FC" w:rsidP="003F16F8">
      <w:pPr>
        <w:spacing w:before="24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cs-CZ"/>
        </w:rPr>
        <w:t>8.</w:t>
      </w:r>
      <w:r w:rsidR="00136D16">
        <w:rPr>
          <w:rFonts w:ascii="Times New Roman" w:hAnsi="Times New Roman"/>
          <w:b/>
          <w:sz w:val="24"/>
          <w:szCs w:val="24"/>
          <w:lang w:val="cs-CZ"/>
        </w:rPr>
        <w:t xml:space="preserve"> Různé</w:t>
      </w:r>
    </w:p>
    <w:p w14:paraId="60C2F5E5" w14:textId="49D7CADB" w:rsidR="00DD1A2F" w:rsidRDefault="00DD1A2F" w:rsidP="003F16F8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webové stránky, zhodnocení.</w:t>
      </w:r>
    </w:p>
    <w:p w14:paraId="17C749F3" w14:textId="14F97697" w:rsidR="00827C33" w:rsidRDefault="00DD1A2F" w:rsidP="003F16F8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jednání KCHK s klubem ČKVK</w:t>
      </w:r>
      <w:r w:rsidR="00827C33">
        <w:rPr>
          <w:rFonts w:ascii="Times New Roman" w:hAnsi="Times New Roman"/>
          <w:sz w:val="24"/>
          <w:szCs w:val="24"/>
        </w:rPr>
        <w:t>.</w:t>
      </w:r>
    </w:p>
    <w:p w14:paraId="6781A916" w14:textId="77777777" w:rsidR="0060059D" w:rsidRPr="00DD1A2F" w:rsidRDefault="0060059D" w:rsidP="003F16F8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5D76C" w14:textId="4C513AE0" w:rsidR="00DD1A2F" w:rsidRDefault="00DD1A2F" w:rsidP="003F16F8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lastRenderedPageBreak/>
        <w:t>9.</w:t>
      </w:r>
      <w:r w:rsidR="00136D16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proofErr w:type="gramStart"/>
      <w:r w:rsidR="00136D16">
        <w:rPr>
          <w:rFonts w:ascii="Times New Roman" w:hAnsi="Times New Roman"/>
          <w:b/>
          <w:sz w:val="24"/>
          <w:szCs w:val="24"/>
          <w:lang w:val="cs-CZ"/>
        </w:rPr>
        <w:t>Diskuze</w:t>
      </w:r>
      <w:proofErr w:type="gramEnd"/>
    </w:p>
    <w:p w14:paraId="756513A4" w14:textId="50B6EA21" w:rsidR="002A2D19" w:rsidRDefault="00DD1A2F" w:rsidP="003F1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83B3E">
        <w:rPr>
          <w:rFonts w:ascii="Times New Roman" w:hAnsi="Times New Roman"/>
          <w:sz w:val="24"/>
          <w:szCs w:val="24"/>
        </w:rPr>
        <w:t>ávrhy</w:t>
      </w:r>
      <w:r w:rsidR="008A590D">
        <w:rPr>
          <w:rFonts w:ascii="Times New Roman" w:hAnsi="Times New Roman"/>
          <w:sz w:val="24"/>
          <w:szCs w:val="24"/>
        </w:rPr>
        <w:t xml:space="preserve"> </w:t>
      </w:r>
      <w:r w:rsidR="002A2D19" w:rsidRPr="00231759">
        <w:rPr>
          <w:rFonts w:ascii="Times New Roman" w:hAnsi="Times New Roman"/>
          <w:sz w:val="24"/>
          <w:szCs w:val="24"/>
        </w:rPr>
        <w:t>rozhodčí</w:t>
      </w:r>
      <w:r w:rsidR="00783B3E">
        <w:rPr>
          <w:rFonts w:ascii="Times New Roman" w:hAnsi="Times New Roman"/>
          <w:sz w:val="24"/>
          <w:szCs w:val="24"/>
        </w:rPr>
        <w:t>ho</w:t>
      </w:r>
      <w:r w:rsidR="002A2D19" w:rsidRPr="00231759">
        <w:rPr>
          <w:rFonts w:ascii="Times New Roman" w:hAnsi="Times New Roman"/>
          <w:sz w:val="24"/>
          <w:szCs w:val="24"/>
        </w:rPr>
        <w:t xml:space="preserve"> pro OKV v r. 202</w:t>
      </w:r>
      <w:r>
        <w:rPr>
          <w:rFonts w:ascii="Times New Roman" w:hAnsi="Times New Roman"/>
          <w:sz w:val="24"/>
          <w:szCs w:val="24"/>
        </w:rPr>
        <w:t>6</w:t>
      </w:r>
      <w:r w:rsidR="008A59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navržení jsou p.Tomasz Sitkiewicz a p. Kateřina Jendřejčíková.</w:t>
      </w:r>
    </w:p>
    <w:p w14:paraId="06615032" w14:textId="177B548F" w:rsidR="00DD1A2F" w:rsidRDefault="00DD1A2F" w:rsidP="003F1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knírače 1. 5. 2025</w:t>
      </w:r>
    </w:p>
    <w:p w14:paraId="709F36F0" w14:textId="536CAF45" w:rsidR="00610C56" w:rsidRPr="00783B3E" w:rsidRDefault="00197D98" w:rsidP="003F16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Rozhodčí </w:t>
      </w:r>
      <w:r w:rsidR="002E5284">
        <w:rPr>
          <w:rFonts w:ascii="Times New Roman" w:hAnsi="Times New Roman"/>
          <w:sz w:val="24"/>
          <w:szCs w:val="24"/>
        </w:rPr>
        <w:t>na OKV a bonitaci MK a SK dne</w:t>
      </w:r>
      <w:r>
        <w:rPr>
          <w:rFonts w:ascii="Times New Roman" w:hAnsi="Times New Roman"/>
          <w:sz w:val="24"/>
          <w:szCs w:val="24"/>
        </w:rPr>
        <w:t xml:space="preserve"> 14. 6. 2025  p. Petra Vodrážková.</w:t>
      </w:r>
    </w:p>
    <w:p w14:paraId="28B93792" w14:textId="47588A80" w:rsidR="005D519C" w:rsidRDefault="00136D16" w:rsidP="003F16F8">
      <w:pPr>
        <w:spacing w:before="24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val="cs-CZ"/>
        </w:rPr>
        <w:t>1</w:t>
      </w:r>
      <w:r w:rsidR="00197D98">
        <w:rPr>
          <w:rFonts w:ascii="Times New Roman" w:hAnsi="Times New Roman"/>
          <w:b/>
          <w:bCs/>
          <w:sz w:val="24"/>
          <w:szCs w:val="24"/>
          <w:lang w:val="cs-CZ"/>
        </w:rPr>
        <w:t>0.</w:t>
      </w:r>
      <w:r>
        <w:rPr>
          <w:rFonts w:ascii="Times New Roman" w:hAnsi="Times New Roman"/>
          <w:b/>
          <w:bCs/>
          <w:sz w:val="24"/>
          <w:szCs w:val="24"/>
          <w:lang w:val="cs-CZ"/>
        </w:rPr>
        <w:t xml:space="preserve"> Závěr</w:t>
      </w:r>
    </w:p>
    <w:p w14:paraId="6495A923" w14:textId="4F4144DE" w:rsidR="002A2D19" w:rsidRPr="00231759" w:rsidRDefault="002A2D19" w:rsidP="003F16F8">
      <w:pPr>
        <w:jc w:val="both"/>
        <w:rPr>
          <w:rFonts w:ascii="Times New Roman" w:hAnsi="Times New Roman"/>
          <w:sz w:val="24"/>
          <w:szCs w:val="24"/>
        </w:rPr>
      </w:pPr>
      <w:r w:rsidRPr="00231759">
        <w:rPr>
          <w:rFonts w:ascii="Times New Roman" w:hAnsi="Times New Roman"/>
          <w:sz w:val="24"/>
          <w:szCs w:val="24"/>
        </w:rPr>
        <w:t>Ing. Kotalová poděkovala všem přítomným za účast na výroční schůzi a všem popřála hodně chovatelských a výstavních úspěchů v roce 202</w:t>
      </w:r>
      <w:r w:rsidR="00197D98">
        <w:rPr>
          <w:rFonts w:ascii="Times New Roman" w:hAnsi="Times New Roman"/>
          <w:sz w:val="24"/>
          <w:szCs w:val="24"/>
        </w:rPr>
        <w:t>5</w:t>
      </w:r>
      <w:r w:rsidRPr="00231759">
        <w:rPr>
          <w:rFonts w:ascii="Times New Roman" w:hAnsi="Times New Roman"/>
          <w:sz w:val="24"/>
          <w:szCs w:val="24"/>
        </w:rPr>
        <w:t>.</w:t>
      </w:r>
    </w:p>
    <w:p w14:paraId="06F74E87" w14:textId="7EE60ADD" w:rsidR="005D519C" w:rsidRDefault="005D519C" w:rsidP="003F16F8">
      <w:pPr>
        <w:spacing w:before="240" w:line="240" w:lineRule="auto"/>
        <w:jc w:val="both"/>
      </w:pPr>
    </w:p>
    <w:p w14:paraId="5A3BC80E" w14:textId="4276A005" w:rsidR="00783B3E" w:rsidRDefault="00783B3E" w:rsidP="003F16F8">
      <w:pPr>
        <w:spacing w:before="240" w:line="240" w:lineRule="auto"/>
        <w:jc w:val="both"/>
      </w:pPr>
    </w:p>
    <w:p w14:paraId="30A95F73" w14:textId="77777777" w:rsidR="00827C33" w:rsidRDefault="00827C33" w:rsidP="003F16F8">
      <w:pPr>
        <w:spacing w:before="240" w:line="240" w:lineRule="auto"/>
        <w:jc w:val="both"/>
      </w:pPr>
    </w:p>
    <w:p w14:paraId="5BE5BEF9" w14:textId="77777777" w:rsidR="00783B3E" w:rsidRDefault="00783B3E" w:rsidP="003F16F8">
      <w:pPr>
        <w:spacing w:before="240" w:line="240" w:lineRule="auto"/>
        <w:jc w:val="both"/>
      </w:pPr>
    </w:p>
    <w:p w14:paraId="198C2437" w14:textId="48FCD83C" w:rsidR="005D519C" w:rsidRDefault="00136D16" w:rsidP="003F16F8">
      <w:pPr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V </w:t>
      </w:r>
      <w:r w:rsidR="002A2D19">
        <w:rPr>
          <w:rFonts w:ascii="Times New Roman" w:hAnsi="Times New Roman"/>
          <w:bCs/>
          <w:sz w:val="24"/>
          <w:szCs w:val="24"/>
          <w:lang w:val="cs-CZ"/>
        </w:rPr>
        <w:t>Ostravě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="002A2D19">
        <w:rPr>
          <w:rFonts w:ascii="Times New Roman" w:hAnsi="Times New Roman"/>
          <w:bCs/>
          <w:sz w:val="24"/>
          <w:szCs w:val="24"/>
          <w:lang w:val="cs-CZ"/>
        </w:rPr>
        <w:t xml:space="preserve">dne </w:t>
      </w:r>
      <w:r w:rsidR="00197D98">
        <w:rPr>
          <w:rFonts w:ascii="Times New Roman" w:hAnsi="Times New Roman"/>
          <w:bCs/>
          <w:sz w:val="24"/>
          <w:szCs w:val="24"/>
          <w:lang w:val="cs-CZ"/>
        </w:rPr>
        <w:t>30. 1.</w:t>
      </w:r>
      <w:r>
        <w:rPr>
          <w:rFonts w:ascii="Times New Roman" w:hAnsi="Times New Roman"/>
          <w:bCs/>
          <w:sz w:val="24"/>
          <w:szCs w:val="24"/>
          <w:lang w:val="cs-CZ"/>
        </w:rPr>
        <w:t xml:space="preserve"> 202</w:t>
      </w:r>
      <w:r w:rsidR="00197D98">
        <w:rPr>
          <w:rFonts w:ascii="Times New Roman" w:hAnsi="Times New Roman"/>
          <w:bCs/>
          <w:sz w:val="24"/>
          <w:szCs w:val="24"/>
          <w:lang w:val="cs-CZ"/>
        </w:rPr>
        <w:t>5</w:t>
      </w:r>
    </w:p>
    <w:p w14:paraId="214D2E7B" w14:textId="77777777" w:rsidR="00197D98" w:rsidRDefault="00197D98" w:rsidP="003F16F8">
      <w:pPr>
        <w:spacing w:before="240" w:line="240" w:lineRule="auto"/>
        <w:jc w:val="both"/>
      </w:pPr>
    </w:p>
    <w:p w14:paraId="305600F6" w14:textId="778D0A82" w:rsidR="005D519C" w:rsidRDefault="00136D16" w:rsidP="003F16F8">
      <w:pPr>
        <w:spacing w:before="240" w:line="240" w:lineRule="auto"/>
        <w:jc w:val="both"/>
      </w:pPr>
      <w:r>
        <w:rPr>
          <w:rFonts w:ascii="Times New Roman" w:hAnsi="Times New Roman"/>
          <w:bCs/>
          <w:sz w:val="24"/>
          <w:szCs w:val="24"/>
          <w:lang w:val="cs-CZ"/>
        </w:rPr>
        <w:t xml:space="preserve">Zapsala: </w:t>
      </w:r>
      <w:r w:rsidR="00197D98">
        <w:rPr>
          <w:rFonts w:ascii="Times New Roman" w:hAnsi="Times New Roman"/>
          <w:bCs/>
          <w:sz w:val="24"/>
          <w:szCs w:val="24"/>
          <w:lang w:val="cs-CZ"/>
        </w:rPr>
        <w:t>Dagmar Rodinová</w:t>
      </w:r>
      <w:r>
        <w:rPr>
          <w:rFonts w:ascii="Times New Roman" w:hAnsi="Times New Roman"/>
          <w:bCs/>
          <w:sz w:val="24"/>
          <w:szCs w:val="24"/>
          <w:lang w:val="cs-CZ"/>
        </w:rPr>
        <w:tab/>
      </w:r>
      <w:r>
        <w:rPr>
          <w:rFonts w:ascii="Times New Roman" w:hAnsi="Times New Roman"/>
          <w:bCs/>
          <w:sz w:val="24"/>
          <w:szCs w:val="24"/>
          <w:lang w:val="cs-CZ"/>
        </w:rPr>
        <w:tab/>
      </w:r>
      <w:r>
        <w:rPr>
          <w:rFonts w:ascii="Times New Roman" w:hAnsi="Times New Roman"/>
          <w:bCs/>
          <w:sz w:val="24"/>
          <w:szCs w:val="24"/>
          <w:lang w:val="cs-CZ"/>
        </w:rPr>
        <w:tab/>
        <w:t>Schválila: Ing. Danuše Kotalová</w:t>
      </w:r>
    </w:p>
    <w:sectPr w:rsidR="005D519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F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52A48"/>
    <w:multiLevelType w:val="multilevel"/>
    <w:tmpl w:val="94DEB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67686"/>
    <w:multiLevelType w:val="multilevel"/>
    <w:tmpl w:val="ABDC83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8652672">
    <w:abstractNumId w:val="0"/>
  </w:num>
  <w:num w:numId="2" w16cid:durableId="183949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9C"/>
    <w:rsid w:val="000A2A6D"/>
    <w:rsid w:val="000C5136"/>
    <w:rsid w:val="00136D16"/>
    <w:rsid w:val="00197D98"/>
    <w:rsid w:val="002A1EEB"/>
    <w:rsid w:val="002A2D19"/>
    <w:rsid w:val="002E5284"/>
    <w:rsid w:val="003208A1"/>
    <w:rsid w:val="00354DC5"/>
    <w:rsid w:val="003F16F8"/>
    <w:rsid w:val="005D519C"/>
    <w:rsid w:val="005E1E34"/>
    <w:rsid w:val="0060059D"/>
    <w:rsid w:val="00602CE5"/>
    <w:rsid w:val="00610C56"/>
    <w:rsid w:val="0061648E"/>
    <w:rsid w:val="00671B94"/>
    <w:rsid w:val="00674E3C"/>
    <w:rsid w:val="007321CB"/>
    <w:rsid w:val="007504B7"/>
    <w:rsid w:val="00783B3E"/>
    <w:rsid w:val="00791871"/>
    <w:rsid w:val="00827C33"/>
    <w:rsid w:val="00843441"/>
    <w:rsid w:val="008A590D"/>
    <w:rsid w:val="008E6532"/>
    <w:rsid w:val="009122DC"/>
    <w:rsid w:val="009764D7"/>
    <w:rsid w:val="00A243FC"/>
    <w:rsid w:val="00B2195D"/>
    <w:rsid w:val="00B2309C"/>
    <w:rsid w:val="00BD122C"/>
    <w:rsid w:val="00CD33DC"/>
    <w:rsid w:val="00DD1A2F"/>
    <w:rsid w:val="00EC352C"/>
    <w:rsid w:val="00ED40E8"/>
    <w:rsid w:val="00F7187E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54C"/>
  <w15:docId w15:val="{537C8547-52B5-4B4E-8498-B8C76720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E3C"/>
    <w:pPr>
      <w:spacing w:after="200" w:line="276" w:lineRule="auto"/>
    </w:pPr>
    <w:rPr>
      <w:color w:val="00000A"/>
      <w:sz w:val="22"/>
      <w:szCs w:val="2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2C0BA6"/>
    <w:rPr>
      <w:rFonts w:eastAsia="Calibri" w:cs="Times New Roman"/>
    </w:rPr>
  </w:style>
  <w:style w:type="character" w:customStyle="1" w:styleId="ListLabel2">
    <w:name w:val="ListLabel 2"/>
    <w:qFormat/>
    <w:rsid w:val="002C0BA6"/>
    <w:rPr>
      <w:rFonts w:cs="Courier New"/>
    </w:rPr>
  </w:style>
  <w:style w:type="character" w:customStyle="1" w:styleId="ListLabel3">
    <w:name w:val="ListLabel 3"/>
    <w:qFormat/>
    <w:rsid w:val="002C0BA6"/>
    <w:rPr>
      <w:rFonts w:cs="Courier New"/>
    </w:rPr>
  </w:style>
  <w:style w:type="character" w:customStyle="1" w:styleId="ListLabel4">
    <w:name w:val="ListLabel 4"/>
    <w:qFormat/>
    <w:rsid w:val="002C0BA6"/>
    <w:rPr>
      <w:rFonts w:cs="Courier New"/>
    </w:rPr>
  </w:style>
  <w:style w:type="character" w:customStyle="1" w:styleId="ListLabel5">
    <w:name w:val="ListLabel 5"/>
    <w:qFormat/>
    <w:rsid w:val="002C0BA6"/>
    <w:rPr>
      <w:rFonts w:cs="Courier New"/>
    </w:rPr>
  </w:style>
  <w:style w:type="character" w:customStyle="1" w:styleId="ListLabel6">
    <w:name w:val="ListLabel 6"/>
    <w:qFormat/>
    <w:rsid w:val="002C0BA6"/>
    <w:rPr>
      <w:rFonts w:cs="Courier New"/>
    </w:rPr>
  </w:style>
  <w:style w:type="character" w:customStyle="1" w:styleId="ListLabel7">
    <w:name w:val="ListLabel 7"/>
    <w:qFormat/>
    <w:rsid w:val="002C0BA6"/>
    <w:rPr>
      <w:rFonts w:cs="Courier New"/>
    </w:rPr>
  </w:style>
  <w:style w:type="character" w:customStyle="1" w:styleId="ListLabel8">
    <w:name w:val="ListLabel 8"/>
    <w:qFormat/>
    <w:rsid w:val="002C0BA6"/>
    <w:rPr>
      <w:rFonts w:cs="Courier New"/>
    </w:rPr>
  </w:style>
  <w:style w:type="character" w:customStyle="1" w:styleId="ListLabel9">
    <w:name w:val="ListLabel 9"/>
    <w:qFormat/>
    <w:rsid w:val="002C0BA6"/>
    <w:rPr>
      <w:rFonts w:cs="Courier New"/>
    </w:rPr>
  </w:style>
  <w:style w:type="character" w:customStyle="1" w:styleId="ListLabel10">
    <w:name w:val="ListLabel 10"/>
    <w:qFormat/>
    <w:rsid w:val="002C0BA6"/>
    <w:rPr>
      <w:rFonts w:cs="Courier New"/>
    </w:rPr>
  </w:style>
  <w:style w:type="character" w:customStyle="1" w:styleId="ListLabel11">
    <w:name w:val="ListLabel 11"/>
    <w:qFormat/>
    <w:rsid w:val="002C0BA6"/>
    <w:rPr>
      <w:rFonts w:cs="Courier New"/>
    </w:rPr>
  </w:style>
  <w:style w:type="character" w:customStyle="1" w:styleId="ListLabel12">
    <w:name w:val="ListLabel 12"/>
    <w:qFormat/>
    <w:rsid w:val="002C0BA6"/>
    <w:rPr>
      <w:rFonts w:cs="Courier New"/>
    </w:rPr>
  </w:style>
  <w:style w:type="character" w:customStyle="1" w:styleId="ListLabel13">
    <w:name w:val="ListLabel 13"/>
    <w:qFormat/>
    <w:rsid w:val="002C0BA6"/>
    <w:rPr>
      <w:rFonts w:cs="Courier New"/>
    </w:rPr>
  </w:style>
  <w:style w:type="character" w:customStyle="1" w:styleId="ListLabel14">
    <w:name w:val="ListLabel 14"/>
    <w:qFormat/>
    <w:rsid w:val="002C0BA6"/>
    <w:rPr>
      <w:rFonts w:eastAsia="Times New Roman" w:cs="Times New Roman"/>
    </w:rPr>
  </w:style>
  <w:style w:type="character" w:customStyle="1" w:styleId="ListLabel15">
    <w:name w:val="ListLabel 15"/>
    <w:qFormat/>
    <w:rsid w:val="002C0BA6"/>
    <w:rPr>
      <w:rFonts w:cs="Courier New"/>
    </w:rPr>
  </w:style>
  <w:style w:type="character" w:customStyle="1" w:styleId="ListLabel16">
    <w:name w:val="ListLabel 16"/>
    <w:qFormat/>
    <w:rsid w:val="002C0BA6"/>
    <w:rPr>
      <w:rFonts w:cs="Courier New"/>
    </w:rPr>
  </w:style>
  <w:style w:type="character" w:customStyle="1" w:styleId="ListLabel17">
    <w:name w:val="ListLabel 17"/>
    <w:qFormat/>
    <w:rsid w:val="002C0BA6"/>
    <w:rPr>
      <w:rFonts w:cs="Courier New"/>
    </w:rPr>
  </w:style>
  <w:style w:type="character" w:customStyle="1" w:styleId="ListLabel18">
    <w:name w:val="ListLabel 18"/>
    <w:qFormat/>
    <w:rsid w:val="002C0BA6"/>
    <w:rPr>
      <w:rFonts w:eastAsia="Calibri" w:cs="Times New Roman"/>
      <w:b/>
    </w:rPr>
  </w:style>
  <w:style w:type="character" w:customStyle="1" w:styleId="ListLabel19">
    <w:name w:val="ListLabel 19"/>
    <w:qFormat/>
    <w:rsid w:val="002C0BA6"/>
    <w:rPr>
      <w:rFonts w:cs="Courier New"/>
    </w:rPr>
  </w:style>
  <w:style w:type="character" w:customStyle="1" w:styleId="ListLabel20">
    <w:name w:val="ListLabel 20"/>
    <w:qFormat/>
    <w:rsid w:val="002C0BA6"/>
    <w:rPr>
      <w:rFonts w:cs="Courier New"/>
    </w:rPr>
  </w:style>
  <w:style w:type="character" w:customStyle="1" w:styleId="ListLabel21">
    <w:name w:val="ListLabel 21"/>
    <w:qFormat/>
    <w:rsid w:val="002C0BA6"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  <w:szCs w:val="24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2C0B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2C0BA6"/>
    <w:pPr>
      <w:spacing w:after="140" w:line="288" w:lineRule="auto"/>
    </w:pPr>
  </w:style>
  <w:style w:type="paragraph" w:styleId="Seznam">
    <w:name w:val="List"/>
    <w:basedOn w:val="Zkladntext"/>
    <w:rsid w:val="002C0BA6"/>
    <w:rPr>
      <w:rFonts w:cs="Lucida Sans"/>
    </w:rPr>
  </w:style>
  <w:style w:type="paragraph" w:customStyle="1" w:styleId="Titulek1">
    <w:name w:val="Titulek1"/>
    <w:basedOn w:val="Normln"/>
    <w:qFormat/>
    <w:rsid w:val="002C0B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C0BA6"/>
    <w:pPr>
      <w:suppressLineNumbers/>
    </w:pPr>
    <w:rPr>
      <w:rFonts w:cs="Lucida Sans"/>
    </w:rPr>
  </w:style>
  <w:style w:type="paragraph" w:styleId="Titulek">
    <w:name w:val="caption"/>
    <w:basedOn w:val="Normln"/>
    <w:qFormat/>
    <w:rsid w:val="002C0BA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Standard"/>
    <w:qFormat/>
    <w:pPr>
      <w:ind w:left="720"/>
    </w:pPr>
  </w:style>
  <w:style w:type="paragraph" w:styleId="Normlnweb">
    <w:name w:val="Normal (Web)"/>
    <w:basedOn w:val="Normln"/>
    <w:uiPriority w:val="99"/>
    <w:unhideWhenUsed/>
    <w:qFormat/>
    <w:rsid w:val="00AC10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Theme="minorHAnsi" w:eastAsia="SimSun;宋体" w:hAnsiTheme="minorHAnsi" w:cs="F;Times New Roman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F351-F893-4C41-90CA-73105AEB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lsichnarkova</dc:creator>
  <dc:description/>
  <cp:lastModifiedBy>Kotalová Danuše, Ing.</cp:lastModifiedBy>
  <cp:revision>5</cp:revision>
  <cp:lastPrinted>2024-02-14T07:37:00Z</cp:lastPrinted>
  <dcterms:created xsi:type="dcterms:W3CDTF">2025-02-13T13:00:00Z</dcterms:created>
  <dcterms:modified xsi:type="dcterms:W3CDTF">2025-02-13T13:33:00Z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Česká obchodní inspekce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